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MQT Lab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Lab 3</w:t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1. Create two topics:</w:t>
      </w:r>
    </w:p>
    <w:p w:rsidR="00000000" w:rsidDel="00000000" w:rsidP="00000000" w:rsidRDefault="00000000" w:rsidRPr="00000000" w14:paraId="0000000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topic item in the left part of the menu, above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ksqlDB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</w:t>
      </w:r>
    </w:p>
    <w:p w:rsidR="00000000" w:rsidDel="00000000" w:rsidP="00000000" w:rsidRDefault="00000000" w:rsidRPr="00000000" w14:paraId="0000000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Add topic --&gt; ConfluentTextLinesTopic --&gt; partitions 10</w:t>
      </w:r>
    </w:p>
    <w:p w:rsidR="00000000" w:rsidDel="00000000" w:rsidP="00000000" w:rsidRDefault="00000000" w:rsidRPr="00000000" w14:paraId="0000000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Add topic --&gt;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UppercasedTextLinesTopic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--partitions 10</w:t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2. Produce some low-case values into ConfluentTextLinesTopic</w:t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topic item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 left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part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of menu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above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ksqlDB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. </w:t>
      </w:r>
    </w:p>
    <w:p w:rsidR="00000000" w:rsidDel="00000000" w:rsidP="00000000" w:rsidRDefault="00000000" w:rsidRPr="00000000" w14:paraId="0000000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choose --&gt; ConfluentTextLinesTopic --&gt; Messages tab --&gt; "+ Produce a new message to this topic"</w:t>
      </w:r>
    </w:p>
    <w:p w:rsidR="00000000" w:rsidDel="00000000" w:rsidP="00000000" w:rsidRDefault="00000000" w:rsidRPr="00000000" w14:paraId="0000000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"alpha"  --&gt; Produce</w:t>
      </w:r>
    </w:p>
    <w:p w:rsidR="00000000" w:rsidDel="00000000" w:rsidP="00000000" w:rsidRDefault="00000000" w:rsidRPr="00000000" w14:paraId="0000000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"beta"  --&gt; Produce</w:t>
      </w:r>
    </w:p>
    <w:p w:rsidR="00000000" w:rsidDel="00000000" w:rsidP="00000000" w:rsidRDefault="00000000" w:rsidRPr="00000000" w14:paraId="0000001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3. Run KSQL </w:t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ksqlDB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item in left part of menu, under Topics. </w:t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ksqlDB_cluster_0 --&gt; Editor</w:t>
      </w:r>
    </w:p>
    <w:p w:rsidR="00000000" w:rsidDel="00000000" w:rsidP="00000000" w:rsidRDefault="00000000" w:rsidRPr="00000000" w14:paraId="0000001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(or the name of cluster that you have created)</w:t>
      </w:r>
    </w:p>
    <w:p w:rsidR="00000000" w:rsidDel="00000000" w:rsidP="00000000" w:rsidRDefault="00000000" w:rsidRPr="00000000" w14:paraId="0000001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4. Run the commands inside KSQL</w:t>
      </w:r>
    </w:p>
    <w:p w:rsidR="00000000" w:rsidDel="00000000" w:rsidP="00000000" w:rsidRDefault="00000000" w:rsidRPr="00000000" w14:paraId="0000001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4050" cy="2862225"/>
            <wp:effectExtent b="0" l="0" r="0" t="0"/>
            <wp:docPr descr="A screenshot of a computer&#10;&#10;Description automatically generated" id="2146775664" name="image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8.png"/>
                    <pic:cNvPicPr preferRelativeResize="0"/>
                  </pic:nvPicPr>
                  <pic:blipFill>
                    <a:blip r:embed="rId7"/>
                    <a:srcRect b="0" l="-1851" r="-1851" t="113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STREAM ConfluentTextLinesStream (line VARCHAR) WITH (KAFKA_TOPIC='ConfluentTextLinesTopic', VALUE_FORMAT='KAFKA'); </w:t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3034030"/>
            <wp:effectExtent b="0" l="0" r="0" t="0"/>
            <wp:docPr id="214677566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SELECT * FROM ConfluentTextLinesStream EMIT CHANGES;</w:t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3018790"/>
            <wp:effectExtent b="0" l="0" r="0" t="0"/>
            <wp:docPr descr="A screenshot of a computer&#10;&#10;Description automatically generated" id="2146775665" name="image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SELECT Ucase(line) FROM ConfluentTextLinesStream EMIT CHANGES;</w:t>
      </w:r>
    </w:p>
    <w:p w:rsidR="00000000" w:rsidDel="00000000" w:rsidP="00000000" w:rsidRDefault="00000000" w:rsidRPr="00000000" w14:paraId="0000002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3058795"/>
            <wp:effectExtent b="0" l="0" r="0" t="0"/>
            <wp:docPr id="214677566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STREAM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UppercasedTextLinesStream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WITH (KAFKA_TOPIC='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UppercasedTextLinesTopic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',  VALUE_FORMAT='KAFKA') AS SELECT Ucase(line) FROM ConfluentTextLinesStream;</w:t>
      </w:r>
    </w:p>
    <w:p w:rsidR="00000000" w:rsidDel="00000000" w:rsidP="00000000" w:rsidRDefault="00000000" w:rsidRPr="00000000" w14:paraId="0000002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2999105"/>
            <wp:effectExtent b="0" l="0" r="0" t="0"/>
            <wp:docPr descr="A screenshot of a computer&#10;&#10;Description automatically generated" id="2146775667" name="image1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5. Check 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UppercasedTextLinesTopic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topic;</w:t>
      </w:r>
    </w:p>
    <w:p w:rsidR="00000000" w:rsidDel="00000000" w:rsidP="00000000" w:rsidRDefault="00000000" w:rsidRPr="00000000" w14:paraId="0000002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SELECT * FROM UppercasedTextLinesStream EMIT CHANGES;</w:t>
      </w:r>
    </w:p>
    <w:p w:rsidR="00000000" w:rsidDel="00000000" w:rsidP="00000000" w:rsidRDefault="00000000" w:rsidRPr="00000000" w14:paraId="0000003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2977515"/>
            <wp:effectExtent b="0" l="0" r="0" t="0"/>
            <wp:docPr descr="A screenshot of a computer&#10;&#10;Description automatically generated" id="2146775669" name="image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Lab 4</w:t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1. Create topic:</w:t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readings --&gt; partitions 6</w:t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2. create stream for topic readings</w:t>
      </w:r>
    </w:p>
    <w:p w:rsidR="00000000" w:rsidDel="00000000" w:rsidP="00000000" w:rsidRDefault="00000000" w:rsidRPr="00000000" w14:paraId="0000003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STREAM readings  (</w:t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sensor VARCHAR KEY, </w:t>
      </w:r>
    </w:p>
    <w:p w:rsidR="00000000" w:rsidDel="00000000" w:rsidP="00000000" w:rsidRDefault="00000000" w:rsidRPr="00000000" w14:paraId="0000003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val DOUBLE, </w:t>
      </w:r>
    </w:p>
    <w:p w:rsidR="00000000" w:rsidDel="00000000" w:rsidP="00000000" w:rsidRDefault="00000000" w:rsidRPr="00000000" w14:paraId="0000003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location VARCHAR) WITH (</w:t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  kafka_topic='readings', </w:t>
      </w:r>
    </w:p>
    <w:p w:rsidR="00000000" w:rsidDel="00000000" w:rsidP="00000000" w:rsidRDefault="00000000" w:rsidRPr="00000000" w14:paraId="0000003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  partitions=6, </w:t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   value_format='JSON');</w:t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3036570"/>
            <wp:effectExtent b="0" l="0" r="0" t="0"/>
            <wp:docPr descr="A screenshot of a computer&#10;&#10;Description automatically generated" id="2146775670" name="image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3. Produce some events into readings  topic</w:t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('sensor-1', 45, 'wheel');</w:t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('sensor-2', 41, 'motor');</w:t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('sensor-1', 42, 'wheel');</w:t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('sensor-3', 42, 'muffler');</w:t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('sensor-3', 48, 'muffler');</w:t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4. Run some queries</w:t>
      </w:r>
    </w:p>
    <w:p w:rsidR="00000000" w:rsidDel="00000000" w:rsidP="00000000" w:rsidRDefault="00000000" w:rsidRPr="00000000" w14:paraId="0000004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STREAM clean AS SELECT sensor, val, UCASE(location) as location FROM readings EMIT CHANGES;</w:t>
      </w:r>
    </w:p>
    <w:p w:rsidR="00000000" w:rsidDel="00000000" w:rsidP="00000000" w:rsidRDefault="00000000" w:rsidRPr="00000000" w14:paraId="0000004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4301490"/>
            <wp:effectExtent b="0" l="0" r="0" t="0"/>
            <wp:docPr id="214677567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SELECT sensor, val, location FROM readings WHERE sensor='sensor-1'  EMIT CHANGES;</w:t>
      </w:r>
    </w:p>
    <w:p w:rsidR="00000000" w:rsidDel="00000000" w:rsidP="00000000" w:rsidRDefault="00000000" w:rsidRPr="00000000" w14:paraId="0000005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4146550"/>
            <wp:effectExtent b="0" l="0" r="0" t="0"/>
            <wp:docPr descr="A screenshot of a computer&#10;&#10;Description automatically generated" id="2146775672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STREAM high_readings AS SELECT sensor, val, location FROM clean where val &gt; 42 EMIT CHANGES;</w:t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4050" cy="4114800"/>
            <wp:effectExtent b="0" l="0" r="0" t="0"/>
            <wp:docPr id="214677567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74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5. Produce some events into readings  topic</w:t>
      </w:r>
    </w:p>
    <w:p w:rsidR="00000000" w:rsidDel="00000000" w:rsidP="00000000" w:rsidRDefault="00000000" w:rsidRPr="00000000" w14:paraId="0000005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('sensor-3', 36, 'motor');</w:t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1845945"/>
            <wp:effectExtent b="0" l="0" r="0" t="0"/>
            <wp:docPr descr="A screenshot of a computer program&#10;&#10;Description automatically generated" id="2146775674" name="image5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6.  Run some queries</w:t>
      </w:r>
    </w:p>
    <w:p w:rsidR="00000000" w:rsidDel="00000000" w:rsidP="00000000" w:rsidRDefault="00000000" w:rsidRPr="00000000" w14:paraId="0000006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STREAM high_pri AS SELECT sensor, val, UCASE(location) as location </w:t>
      </w:r>
    </w:p>
    <w:p w:rsidR="00000000" w:rsidDel="00000000" w:rsidP="00000000" w:rsidRDefault="00000000" w:rsidRPr="00000000" w14:paraId="0000006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FROM readings where val &gt; 42 EMIT CHANGES;</w:t>
      </w:r>
    </w:p>
    <w:p w:rsidR="00000000" w:rsidDel="00000000" w:rsidP="00000000" w:rsidRDefault="00000000" w:rsidRPr="00000000" w14:paraId="0000006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4044950"/>
            <wp:effectExtent b="0" l="0" r="0" t="0"/>
            <wp:docPr descr="A screenshot of a computer program&#10;&#10;Description automatically generated" id="2146775675" name="image16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STREAM by_location AS SELECT * FROM high_pri </w:t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PARTITION BY location EMIT CHANGES;</w:t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3726815"/>
            <wp:effectExtent b="0" l="0" r="0" t="0"/>
            <wp:docPr id="214677567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STREAM by_val AS SELECT * FROM high_pri </w:t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PARTITION BY val EMIT CHANGES;</w:t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3836670"/>
            <wp:effectExtent b="0" l="0" r="0" t="0"/>
            <wp:docPr descr="A screenshot of a computer program&#10;&#10;Description automatically generated" id="2146775677" name="image11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Lab 5</w:t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1. Considering the readings topic is already created</w:t>
      </w:r>
    </w:p>
    <w:p w:rsidR="00000000" w:rsidDel="00000000" w:rsidP="00000000" w:rsidRDefault="00000000" w:rsidRPr="00000000" w14:paraId="0000007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readings --&gt; partitions 6</w:t>
      </w:r>
    </w:p>
    <w:p w:rsidR="00000000" w:rsidDel="00000000" w:rsidP="00000000" w:rsidRDefault="00000000" w:rsidRPr="00000000" w14:paraId="0000007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2. Produce some events into readings  topic</w:t>
      </w:r>
    </w:p>
    <w:p w:rsidR="00000000" w:rsidDel="00000000" w:rsidP="00000000" w:rsidRDefault="00000000" w:rsidRPr="00000000" w14:paraId="0000007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('sensor-1', 45, 'wheel');</w:t>
      </w:r>
    </w:p>
    <w:p w:rsidR="00000000" w:rsidDel="00000000" w:rsidP="00000000" w:rsidRDefault="00000000" w:rsidRPr="00000000" w14:paraId="0000007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('sensor-2', 41, 'motor');</w:t>
      </w:r>
    </w:p>
    <w:p w:rsidR="00000000" w:rsidDel="00000000" w:rsidP="00000000" w:rsidRDefault="00000000" w:rsidRPr="00000000" w14:paraId="0000007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('sensor-1', 42, 'wheel');</w:t>
      </w:r>
    </w:p>
    <w:p w:rsidR="00000000" w:rsidDel="00000000" w:rsidP="00000000" w:rsidRDefault="00000000" w:rsidRPr="00000000" w14:paraId="0000007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('sensor-3', 42, 'muffler');</w:t>
      </w:r>
    </w:p>
    <w:p w:rsidR="00000000" w:rsidDel="00000000" w:rsidP="00000000" w:rsidRDefault="00000000" w:rsidRPr="00000000" w14:paraId="0000007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INSERT INTO readings (sensor, val, location) VALUES ('sensor-3', 48, 'muffler');</w:t>
      </w:r>
    </w:p>
    <w:p w:rsidR="00000000" w:rsidDel="00000000" w:rsidP="00000000" w:rsidRDefault="00000000" w:rsidRPr="00000000" w14:paraId="0000007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3. Create KTable:</w:t>
      </w:r>
    </w:p>
    <w:p w:rsidR="00000000" w:rsidDel="00000000" w:rsidP="00000000" w:rsidRDefault="00000000" w:rsidRPr="00000000" w14:paraId="0000007C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TABLE avg_readings AS </w:t>
      </w:r>
    </w:p>
    <w:p w:rsidR="00000000" w:rsidDel="00000000" w:rsidP="00000000" w:rsidRDefault="00000000" w:rsidRPr="00000000" w14:paraId="0000007D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SELECT sensor, AVG(val) as avg </w:t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FROM readings</w:t>
      </w:r>
    </w:p>
    <w:p w:rsidR="00000000" w:rsidDel="00000000" w:rsidP="00000000" w:rsidRDefault="00000000" w:rsidRPr="00000000" w14:paraId="0000007F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GROUP BY sensor</w:t>
      </w:r>
    </w:p>
    <w:p w:rsidR="00000000" w:rsidDel="00000000" w:rsidP="00000000" w:rsidRDefault="00000000" w:rsidRPr="00000000" w14:paraId="00000080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EMIT CHANGES;</w:t>
      </w:r>
    </w:p>
    <w:p w:rsidR="00000000" w:rsidDel="00000000" w:rsidP="00000000" w:rsidRDefault="00000000" w:rsidRPr="00000000" w14:paraId="00000081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510" cy="3853815"/>
            <wp:effectExtent b="0" l="0" r="0" t="0"/>
            <wp:docPr descr="A screenshot of a computer program&#10;&#10;Description automatically generated" id="2146775678" name="image12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CREATE TABLE part_avg AS </w:t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SELECT location, AVG(val) as avg </w:t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FROM readings</w:t>
      </w:r>
    </w:p>
    <w:p w:rsidR="00000000" w:rsidDel="00000000" w:rsidP="00000000" w:rsidRDefault="00000000" w:rsidRPr="00000000" w14:paraId="00000087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GROUP BY location</w:t>
      </w:r>
    </w:p>
    <w:p w:rsidR="00000000" w:rsidDel="00000000" w:rsidP="00000000" w:rsidRDefault="00000000" w:rsidRPr="00000000" w14:paraId="00000088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ab/>
        <w:t xml:space="preserve">EMIT CHANGES;</w:t>
      </w:r>
    </w:p>
    <w:p w:rsidR="00000000" w:rsidDel="00000000" w:rsidP="00000000" w:rsidRDefault="00000000" w:rsidRPr="00000000" w14:paraId="00000089">
      <w:pPr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0" distT="0" distL="0" distR="0">
            <wp:extent cx="5731200" cy="3835400"/>
            <wp:effectExtent b="0" l="0" r="0" t="0"/>
            <wp:docPr id="214677566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10.png"/><Relationship Id="rId22" Type="http://schemas.openxmlformats.org/officeDocument/2006/relationships/image" Target="media/image13.png"/><Relationship Id="rId10" Type="http://schemas.openxmlformats.org/officeDocument/2006/relationships/image" Target="media/image3.png"/><Relationship Id="rId21" Type="http://schemas.openxmlformats.org/officeDocument/2006/relationships/image" Target="media/image12.png"/><Relationship Id="rId13" Type="http://schemas.openxmlformats.org/officeDocument/2006/relationships/image" Target="media/image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2.png"/><Relationship Id="rId14" Type="http://schemas.openxmlformats.org/officeDocument/2006/relationships/image" Target="media/image14.png"/><Relationship Id="rId17" Type="http://schemas.openxmlformats.org/officeDocument/2006/relationships/image" Target="media/image5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customXml" Target="../customXML/item1.xml"/><Relationship Id="rId18" Type="http://schemas.openxmlformats.org/officeDocument/2006/relationships/image" Target="media/image16.png"/><Relationship Id="rId7" Type="http://schemas.openxmlformats.org/officeDocument/2006/relationships/image" Target="media/image8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oti+gY0k2tkA4Ufrzk4PRdEO0w==">CgMxLjA4AHIhMTVaZnRPNG1sOHJ6SVE0SkpibHFPVTVnMGFtaE9iRUto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2023-11-21T06:37:00Z</dcterms:created>
  <dc:creator>Rosa, Bianca</dc:creator>
</cp:coreProperties>
</file>